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ED" w:rsidRDefault="007547ED">
      <w:pPr>
        <w:tabs>
          <w:tab w:val="center" w:pos="5660"/>
        </w:tabs>
        <w:spacing w:line="200" w:lineRule="auto"/>
        <w:rPr>
          <w:rFonts w:ascii="CG Times" w:hAnsi="CG Times"/>
          <w:b/>
          <w:sz w:val="20"/>
        </w:rPr>
      </w:pPr>
      <w:r>
        <w:rPr>
          <w:sz w:val="14"/>
        </w:rPr>
        <w:t xml:space="preserve">    </w:t>
      </w:r>
      <w:r>
        <w:rPr>
          <w:rFonts w:ascii="CG Times" w:hAnsi="CG Times"/>
          <w:b/>
          <w:sz w:val="20"/>
        </w:rPr>
        <w:tab/>
      </w:r>
      <w:r w:rsidR="0003147D">
        <w:rPr>
          <w:noProof/>
          <w:snapToGrid/>
        </w:rPr>
        <w:drawing>
          <wp:inline distT="0" distB="0" distL="0" distR="0">
            <wp:extent cx="4152900" cy="857250"/>
            <wp:effectExtent l="0" t="0" r="0" b="0"/>
            <wp:docPr id="1" name="Picture 1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ED" w:rsidRDefault="007547ED">
      <w:pPr>
        <w:pStyle w:val="Heading3"/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 xml:space="preserve">ACTIVITY EVALUATION FORM </w:t>
      </w:r>
    </w:p>
    <w:p w:rsidR="007547ED" w:rsidRDefault="007547ED">
      <w:pPr>
        <w:pStyle w:val="Heading3"/>
      </w:pPr>
      <w:r>
        <w:rPr>
          <w:rFonts w:ascii="Arial Black" w:hAnsi="Arial Black"/>
          <w:color w:val="000080"/>
        </w:rPr>
        <w:t>FOR REGULARLY SCHEDULED SERIES (RSS</w:t>
      </w:r>
      <w:r>
        <w:t>)</w:t>
      </w:r>
    </w:p>
    <w:p w:rsidR="007547ED" w:rsidRDefault="0003147D">
      <w:pPr>
        <w:spacing w:line="20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89535</wp:posOffset>
                </wp:positionV>
                <wp:extent cx="3520440" cy="14452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BE" w:rsidRDefault="000B47BE">
                            <w:pP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C665E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1133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</w:t>
                            </w:r>
                          </w:p>
                          <w:p w:rsidR="00D7309A" w:rsidRPr="006D3DCF" w:rsidRDefault="00D43AF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EB6E7D" w:rsidRDefault="00EB6E7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100CF" w:rsidRDefault="007547E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C665E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C100C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4pt;margin-top:7.05pt;width:277.2pt;height:1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" strokecolor="red" strokeweight="2.25pt">
                <v:textbox>
                  <w:txbxContent>
                    <w:p w:rsidR="000B47BE" w:rsidRDefault="000B47BE">
                      <w:pPr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C665EB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11335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</w:t>
                      </w:r>
                    </w:p>
                    <w:p w:rsidR="00D7309A" w:rsidRPr="006D3DCF" w:rsidRDefault="00D43AF4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</w:p>
                    <w:p w:rsidR="00EB6E7D" w:rsidRDefault="00EB6E7D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C100CF" w:rsidRDefault="007547E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C665EB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C100C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47ED" w:rsidRDefault="007547ED">
      <w:pPr>
        <w:pStyle w:val="Heading2"/>
        <w:jc w:val="left"/>
        <w:rPr>
          <w:u w:val="single"/>
        </w:rPr>
      </w:pPr>
      <w:r w:rsidRPr="00E23331">
        <w:rPr>
          <w:highlight w:val="yellow"/>
        </w:rPr>
        <w:t>Activity Title</w:t>
      </w:r>
      <w:r>
        <w:t xml:space="preserve"> </w:t>
      </w:r>
      <w:r w:rsidR="007E2101">
        <w:rPr>
          <w:u w:val="single"/>
        </w:rPr>
        <w:tab/>
      </w:r>
      <w:r w:rsidR="007E2101" w:rsidRPr="009E6505">
        <w:rPr>
          <w:b w:val="0"/>
          <w:u w:val="single"/>
        </w:rPr>
        <w:tab/>
      </w:r>
      <w:r w:rsidR="007E2101" w:rsidRPr="009E6505">
        <w:rPr>
          <w:b w:val="0"/>
          <w:u w:val="single"/>
        </w:rPr>
        <w:tab/>
      </w:r>
      <w:r w:rsidR="007E2101" w:rsidRPr="009E6505">
        <w:rPr>
          <w:b w:val="0"/>
          <w:u w:val="single"/>
        </w:rPr>
        <w:tab/>
      </w:r>
      <w:r w:rsidR="007E2101" w:rsidRPr="009E6505">
        <w:rPr>
          <w:b w:val="0"/>
          <w:u w:val="single"/>
        </w:rPr>
        <w:tab/>
      </w:r>
      <w:r w:rsidRPr="009E6505">
        <w:rPr>
          <w:b w:val="0"/>
          <w:u w:val="single"/>
        </w:rPr>
        <w:tab/>
      </w:r>
    </w:p>
    <w:p w:rsidR="007547ED" w:rsidRPr="00F61253" w:rsidRDefault="0003147D">
      <w:pPr>
        <w:rPr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155575</wp:posOffset>
                </wp:positionV>
                <wp:extent cx="3638550" cy="4286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ED" w:rsidRDefault="007547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This activity is made possible in part by an educational grant from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9E650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8pt;margin-top:12.25pt;width:28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" stroked="f">
                <v:textbox>
                  <w:txbxContent>
                    <w:p w:rsidR="007547ED" w:rsidRDefault="007547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This activity is made possible in part by an educational grant from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9E6505">
                        <w:rPr>
                          <w:rFonts w:ascii="Times New Roman" w:hAnsi="Times New Roman"/>
                          <w:bCs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47ED" w:rsidRDefault="007547ED">
      <w:pPr>
        <w:spacing w:line="199" w:lineRule="auto"/>
        <w:ind w:firstLine="2160"/>
        <w:rPr>
          <w:rFonts w:ascii="CG Times" w:hAnsi="CG Times"/>
          <w:b/>
          <w:sz w:val="20"/>
        </w:rPr>
      </w:pPr>
    </w:p>
    <w:p w:rsidR="007547ED" w:rsidRDefault="007547ED">
      <w:pPr>
        <w:spacing w:line="200" w:lineRule="auto"/>
        <w:jc w:val="center"/>
      </w:pPr>
      <w:bookmarkStart w:id="0" w:name="QuickMark"/>
      <w:bookmarkEnd w:id="0"/>
    </w:p>
    <w:p w:rsidR="007547ED" w:rsidRDefault="007547ED">
      <w:pPr>
        <w:spacing w:line="200" w:lineRule="auto"/>
        <w:rPr>
          <w:rFonts w:ascii="Albertus Extra Bold" w:hAnsi="Albertus Extra Bold"/>
          <w:b/>
          <w:u w:val="single"/>
        </w:rPr>
      </w:pPr>
    </w:p>
    <w:p w:rsidR="007547ED" w:rsidRDefault="007547ED">
      <w:pPr>
        <w:spacing w:line="200" w:lineRule="auto"/>
        <w:rPr>
          <w:rFonts w:ascii="Albertus Extra Bold" w:hAnsi="Albertus Extra Bold"/>
          <w:bCs/>
          <w:i/>
          <w:color w:val="FF0000"/>
          <w:u w:val="single"/>
        </w:rPr>
      </w:pPr>
    </w:p>
    <w:p w:rsidR="007547ED" w:rsidRDefault="007547ED">
      <w:pPr>
        <w:spacing w:line="200" w:lineRule="auto"/>
        <w:rPr>
          <w:rFonts w:ascii="Albertus Extra Bold" w:hAnsi="Albertus Extra Bold"/>
          <w:bCs/>
          <w:i/>
          <w:color w:val="FF0000"/>
        </w:rPr>
      </w:pPr>
      <w:r>
        <w:rPr>
          <w:rFonts w:ascii="Albertus Extra Bold" w:hAnsi="Albertus Extra Bold"/>
          <w:bCs/>
          <w:i/>
          <w:color w:val="FF0000"/>
        </w:rPr>
        <w:t xml:space="preserve">     </w:t>
      </w:r>
    </w:p>
    <w:p w:rsidR="007547ED" w:rsidRPr="009C6ABB" w:rsidRDefault="007547ED">
      <w:pPr>
        <w:tabs>
          <w:tab w:val="left" w:pos="-1440"/>
        </w:tabs>
        <w:spacing w:line="360" w:lineRule="auto"/>
        <w:ind w:left="2160" w:hanging="2160"/>
        <w:rPr>
          <w:rFonts w:ascii="Times New Roman" w:hAnsi="Times New Roman"/>
          <w:sz w:val="28"/>
          <w:szCs w:val="28"/>
          <w:u w:val="single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Date:</w:t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</w:p>
    <w:p w:rsidR="007547ED" w:rsidRPr="009C6ABB" w:rsidRDefault="0003147D">
      <w:pPr>
        <w:tabs>
          <w:tab w:val="left" w:pos="-1440"/>
        </w:tabs>
        <w:spacing w:line="360" w:lineRule="auto"/>
        <w:ind w:left="7200" w:hanging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261620</wp:posOffset>
                </wp:positionV>
                <wp:extent cx="3409950" cy="16668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1C" w:rsidRDefault="00EE791C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468A8">
                              <w:rPr>
                                <w:sz w:val="18"/>
                                <w:szCs w:val="18"/>
                              </w:rPr>
                              <w:t xml:space="preserve">This activity has been planned and implemented in accordance with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requirements and policies </w:t>
                            </w:r>
                            <w:r w:rsidRPr="007468A8">
                              <w:rPr>
                                <w:sz w:val="18"/>
                                <w:szCs w:val="18"/>
                              </w:rPr>
                              <w:t>of the Accreditation Council for Continuing Medical Education (ACCME) through</w:t>
                            </w:r>
                            <w:r w:rsidR="00F02CA7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7468A8">
                              <w:rPr>
                                <w:sz w:val="18"/>
                                <w:szCs w:val="18"/>
                              </w:rPr>
                              <w:t xml:space="preserve"> joint </w:t>
                            </w:r>
                            <w:proofErr w:type="spellStart"/>
                            <w:r w:rsidRPr="007468A8">
                              <w:rPr>
                                <w:sz w:val="18"/>
                                <w:szCs w:val="18"/>
                              </w:rPr>
                              <w:t>providership</w:t>
                            </w:r>
                            <w:proofErr w:type="spellEnd"/>
                            <w:r w:rsidRPr="007468A8">
                              <w:rPr>
                                <w:sz w:val="18"/>
                                <w:szCs w:val="18"/>
                              </w:rPr>
                              <w:t xml:space="preserve"> of Albert Einstein College of Medicine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St. Barnabas Hospital.  Albert Einstein College of Medicine </w:t>
                            </w:r>
                            <w:r w:rsidRPr="007468A8">
                              <w:rPr>
                                <w:sz w:val="18"/>
                                <w:szCs w:val="18"/>
                              </w:rPr>
                              <w:t>is accredited by the ACCME to provide continuing medical education for physicians</w:t>
                            </w:r>
                          </w:p>
                          <w:p w:rsidR="00EE791C" w:rsidRPr="00E46E66" w:rsidRDefault="00EE791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7ED" w:rsidRDefault="007547ED">
                            <w:pPr>
                              <w:pStyle w:val="BodyText"/>
                              <w:rPr>
                                <w:bCs/>
                                <w:sz w:val="18"/>
                              </w:rPr>
                            </w:pPr>
                            <w:r w:rsidRPr="00DC34F1">
                              <w:rPr>
                                <w:bCs/>
                                <w:sz w:val="18"/>
                              </w:rPr>
                              <w:t>Albert Einstein College of Medicine</w:t>
                            </w:r>
                            <w:r w:rsidR="00AF5AE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designates this </w:t>
                            </w:r>
                            <w:r w:rsidR="00862FCF">
                              <w:rPr>
                                <w:bCs/>
                                <w:sz w:val="18"/>
                              </w:rPr>
                              <w:t xml:space="preserve">live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activity for </w:t>
                            </w:r>
                            <w:r w:rsidRPr="00DC34F1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a maximum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of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="00DC34F1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AMA PRA </w:t>
                            </w:r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Category 1 </w:t>
                            </w:r>
                            <w:r w:rsidR="00DC34F1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C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redit</w:t>
                            </w:r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s</w:t>
                            </w:r>
                            <w:proofErr w:type="gramStart"/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)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vertAlign w:val="superscript"/>
                              </w:rPr>
                              <w:t>TM</w:t>
                            </w:r>
                            <w:proofErr w:type="gramEnd"/>
                            <w:r w:rsidRPr="00EB56BA">
                              <w:rPr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 Physicians should </w:t>
                            </w:r>
                            <w:r w:rsidR="00382369">
                              <w:rPr>
                                <w:bCs/>
                                <w:sz w:val="18"/>
                              </w:rPr>
                              <w:t>claim o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nly </w:t>
                            </w:r>
                            <w:r w:rsidR="00745B63">
                              <w:rPr>
                                <w:bCs/>
                                <w:sz w:val="18"/>
                              </w:rPr>
                              <w:t xml:space="preserve">the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>credit commensurate with the extent of their participation in the activity.</w:t>
                            </w:r>
                          </w:p>
                          <w:p w:rsidR="00EB6E7D" w:rsidRPr="00EB6E7D" w:rsidRDefault="00EB6E7D">
                            <w:pPr>
                              <w:pStyle w:val="BodyTex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5127" w:rsidRPr="002A37C6" w:rsidRDefault="00EB6E7D" w:rsidP="002A37C6">
                            <w:pPr>
                              <w:tabs>
                                <w:tab w:val="left" w:pos="9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468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7.2pt;margin-top:20.6pt;width:268.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hX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" stroked="f">
                <v:textbox>
                  <w:txbxContent>
                    <w:p w:rsidR="00EE791C" w:rsidRDefault="00EE791C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468A8">
                        <w:rPr>
                          <w:sz w:val="18"/>
                          <w:szCs w:val="18"/>
                        </w:rPr>
                        <w:t xml:space="preserve">This activity has been planned and implemented in accordance with the </w:t>
                      </w:r>
                      <w:r>
                        <w:rPr>
                          <w:sz w:val="18"/>
                          <w:szCs w:val="18"/>
                        </w:rPr>
                        <w:t xml:space="preserve">requirements and policies </w:t>
                      </w:r>
                      <w:r w:rsidRPr="007468A8">
                        <w:rPr>
                          <w:sz w:val="18"/>
                          <w:szCs w:val="18"/>
                        </w:rPr>
                        <w:t>of the Accreditation Council for Continuing Medical Education (ACCME) through</w:t>
                      </w:r>
                      <w:r w:rsidR="00F02CA7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Pr="007468A8">
                        <w:rPr>
                          <w:sz w:val="18"/>
                          <w:szCs w:val="18"/>
                        </w:rPr>
                        <w:t xml:space="preserve"> joint providership of Albert Einstein College of Medicine</w:t>
                      </w:r>
                      <w:r>
                        <w:rPr>
                          <w:sz w:val="18"/>
                          <w:szCs w:val="18"/>
                        </w:rPr>
                        <w:t xml:space="preserve"> and St. Barnabas Hospital.  Albert Einstein College of Medicine </w:t>
                      </w:r>
                      <w:r w:rsidRPr="007468A8">
                        <w:rPr>
                          <w:sz w:val="18"/>
                          <w:szCs w:val="18"/>
                        </w:rPr>
                        <w:t>is accredited by the ACCME to provide continuing medical education for physicians</w:t>
                      </w:r>
                    </w:p>
                    <w:p w:rsidR="00EE791C" w:rsidRPr="00E46E66" w:rsidRDefault="00EE791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7547ED" w:rsidRDefault="007547ED">
                      <w:pPr>
                        <w:pStyle w:val="BodyText"/>
                        <w:rPr>
                          <w:bCs/>
                          <w:sz w:val="18"/>
                        </w:rPr>
                      </w:pPr>
                      <w:r w:rsidRPr="00DC34F1">
                        <w:rPr>
                          <w:bCs/>
                          <w:sz w:val="18"/>
                        </w:rPr>
                        <w:t>Albert Einstein College of Medicine</w:t>
                      </w:r>
                      <w:r w:rsidR="00AF5AE4">
                        <w:rPr>
                          <w:bCs/>
                          <w:sz w:val="18"/>
                        </w:rPr>
                        <w:t xml:space="preserve"> 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designates this </w:t>
                      </w:r>
                      <w:r w:rsidR="00862FCF">
                        <w:rPr>
                          <w:bCs/>
                          <w:sz w:val="18"/>
                        </w:rPr>
                        <w:t xml:space="preserve">live 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activity for </w:t>
                      </w:r>
                      <w:r w:rsidRPr="00DC34F1">
                        <w:rPr>
                          <w:b/>
                          <w:bCs/>
                          <w:i/>
                          <w:sz w:val="18"/>
                        </w:rPr>
                        <w:t xml:space="preserve">a maximum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of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u w:val="single"/>
                        </w:rPr>
                        <w:t xml:space="preserve">  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highlight w:val="yellow"/>
                          <w:u w:val="single"/>
                        </w:rPr>
                        <w:t>1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u w:val="single"/>
                        </w:rPr>
                        <w:t xml:space="preserve">    </w:t>
                      </w:r>
                      <w:r w:rsidR="00DC34F1"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  AMA PRA </w:t>
                      </w:r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Category 1 </w:t>
                      </w:r>
                      <w:r w:rsidR="00DC34F1" w:rsidRPr="00EB56BA">
                        <w:rPr>
                          <w:b/>
                          <w:bCs/>
                          <w:i/>
                          <w:sz w:val="18"/>
                        </w:rPr>
                        <w:t>C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>redit</w:t>
                      </w:r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>(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>s</w:t>
                      </w:r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>)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vertAlign w:val="superscript"/>
                        </w:rPr>
                        <w:t>TM</w:t>
                      </w:r>
                      <w:r w:rsidRPr="00EB56BA">
                        <w:rPr>
                          <w:b/>
                          <w:bCs/>
                          <w:sz w:val="18"/>
                        </w:rPr>
                        <w:t>.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 Physicians should </w:t>
                      </w:r>
                      <w:r w:rsidR="00382369">
                        <w:rPr>
                          <w:bCs/>
                          <w:sz w:val="18"/>
                        </w:rPr>
                        <w:t>claim o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nly </w:t>
                      </w:r>
                      <w:r w:rsidR="00745B63">
                        <w:rPr>
                          <w:bCs/>
                          <w:sz w:val="18"/>
                        </w:rPr>
                        <w:t xml:space="preserve">the </w:t>
                      </w:r>
                      <w:r w:rsidRPr="00DC34F1">
                        <w:rPr>
                          <w:bCs/>
                          <w:sz w:val="18"/>
                        </w:rPr>
                        <w:t>credit commensurate with the extent of their participation in the activity.</w:t>
                      </w:r>
                    </w:p>
                    <w:p w:rsidR="00EB6E7D" w:rsidRPr="00EB6E7D" w:rsidRDefault="00EB6E7D">
                      <w:pPr>
                        <w:pStyle w:val="BodyText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95127" w:rsidRPr="002A37C6" w:rsidRDefault="00EB6E7D" w:rsidP="002A37C6">
                      <w:pPr>
                        <w:tabs>
                          <w:tab w:val="left" w:pos="90"/>
                        </w:tabs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468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47ED" w:rsidRPr="00C665EB">
        <w:rPr>
          <w:rFonts w:ascii="Times New Roman" w:hAnsi="Times New Roman"/>
          <w:sz w:val="28"/>
          <w:szCs w:val="28"/>
          <w:highlight w:val="yellow"/>
        </w:rPr>
        <w:t>Presenter</w:t>
      </w:r>
      <w:proofErr w:type="gramStart"/>
      <w:r w:rsidR="007547ED" w:rsidRPr="00C665EB">
        <w:rPr>
          <w:rFonts w:ascii="Times New Roman" w:hAnsi="Times New Roman"/>
          <w:sz w:val="28"/>
          <w:szCs w:val="28"/>
          <w:highlight w:val="yellow"/>
        </w:rPr>
        <w:t>:</w:t>
      </w:r>
      <w:r w:rsidR="009E6505">
        <w:rPr>
          <w:rFonts w:ascii="Times New Roman" w:hAnsi="Times New Roman"/>
          <w:sz w:val="28"/>
          <w:szCs w:val="28"/>
        </w:rPr>
        <w:t>_</w:t>
      </w:r>
      <w:proofErr w:type="gramEnd"/>
      <w:r w:rsidR="009E6505">
        <w:rPr>
          <w:rFonts w:ascii="Times New Roman" w:hAnsi="Times New Roman"/>
          <w:sz w:val="28"/>
          <w:szCs w:val="28"/>
        </w:rPr>
        <w:t>___________________________</w:t>
      </w:r>
      <w:r w:rsidR="007547ED" w:rsidRPr="009C6ABB">
        <w:rPr>
          <w:rFonts w:ascii="Times New Roman" w:hAnsi="Times New Roman"/>
          <w:sz w:val="28"/>
          <w:szCs w:val="28"/>
        </w:rPr>
        <w:tab/>
      </w:r>
    </w:p>
    <w:p w:rsidR="007547ED" w:rsidRPr="009C6ABB" w:rsidRDefault="007547ED">
      <w:pPr>
        <w:tabs>
          <w:tab w:val="left" w:pos="-1440"/>
        </w:tabs>
        <w:spacing w:line="360" w:lineRule="auto"/>
        <w:ind w:left="1440" w:hanging="1440"/>
        <w:rPr>
          <w:rFonts w:ascii="Times New Roman" w:hAnsi="Times New Roman"/>
          <w:sz w:val="28"/>
          <w:szCs w:val="28"/>
          <w:u w:val="single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Title:</w:t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="009E6505">
        <w:rPr>
          <w:rFonts w:ascii="Times New Roman" w:hAnsi="Times New Roman"/>
          <w:sz w:val="28"/>
          <w:szCs w:val="28"/>
          <w:u w:val="single"/>
        </w:rPr>
        <w:tab/>
      </w:r>
    </w:p>
    <w:p w:rsidR="007547ED" w:rsidRDefault="007547ED">
      <w:pPr>
        <w:tabs>
          <w:tab w:val="left" w:pos="-1440"/>
        </w:tabs>
        <w:spacing w:line="360" w:lineRule="auto"/>
        <w:ind w:left="1440" w:hanging="1440"/>
        <w:rPr>
          <w:rFonts w:ascii="Times New Roman" w:hAnsi="Times New Roman"/>
          <w:sz w:val="30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Location</w:t>
      </w:r>
      <w:proofErr w:type="gramStart"/>
      <w:r w:rsidRPr="00C665EB">
        <w:rPr>
          <w:rFonts w:ascii="Times New Roman" w:hAnsi="Times New Roman"/>
          <w:sz w:val="28"/>
          <w:szCs w:val="28"/>
          <w:highlight w:val="yellow"/>
        </w:rPr>
        <w:t>:</w:t>
      </w:r>
      <w:r w:rsidR="009E6505" w:rsidRPr="009E6505">
        <w:rPr>
          <w:rFonts w:ascii="Times New Roman" w:hAnsi="Times New Roman"/>
          <w:sz w:val="28"/>
          <w:szCs w:val="28"/>
        </w:rPr>
        <w:t>_</w:t>
      </w:r>
      <w:proofErr w:type="gramEnd"/>
      <w:r w:rsidR="009E6505" w:rsidRPr="009E6505">
        <w:rPr>
          <w:rFonts w:ascii="Times New Roman" w:hAnsi="Times New Roman"/>
          <w:sz w:val="28"/>
          <w:szCs w:val="28"/>
        </w:rPr>
        <w:t>___________________________</w:t>
      </w:r>
    </w:p>
    <w:p w:rsidR="006D3DCF" w:rsidRDefault="006D3DCF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03147D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3676650" cy="5035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EB" w:rsidRPr="00A276C2" w:rsidRDefault="00C665EB" w:rsidP="00C665E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staff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CME of Albert Einstein College of Medicine ha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no conflicts of interest with commercial interests related directly or indirectly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his educational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.05pt;margin-top:1.8pt;width:289.5pt;height:39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">
                <v:textbox style="mso-fit-shape-to-text:t">
                  <w:txbxContent>
                    <w:p w:rsidR="00C665EB" w:rsidRPr="00A276C2" w:rsidRDefault="00C665EB" w:rsidP="00C665E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staff of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CME of Albert Einstein College of Medicine ha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no conflicts of interest with commercial interests related directly or indirectly to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his educational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7547ED" w:rsidRPr="005657F9" w:rsidRDefault="007547ED">
      <w:pPr>
        <w:spacing w:line="200" w:lineRule="auto"/>
        <w:jc w:val="both"/>
        <w:rPr>
          <w:rFonts w:ascii="Times New Roman" w:hAnsi="Times New Roman"/>
          <w:b/>
          <w:sz w:val="22"/>
          <w:szCs w:val="22"/>
        </w:rPr>
      </w:pPr>
      <w:r w:rsidRPr="005657F9">
        <w:rPr>
          <w:rFonts w:ascii="Times New Roman" w:hAnsi="Times New Roman"/>
          <w:sz w:val="22"/>
          <w:szCs w:val="22"/>
        </w:rPr>
        <w:t>Your Name</w:t>
      </w:r>
      <w:r w:rsidRPr="005657F9">
        <w:rPr>
          <w:rFonts w:ascii="Times New Roman" w:hAnsi="Times New Roman"/>
          <w:b/>
          <w:i/>
          <w:sz w:val="22"/>
          <w:szCs w:val="22"/>
        </w:rPr>
        <w:t>:  Please print</w:t>
      </w:r>
      <w:r w:rsidRPr="005657F9">
        <w:rPr>
          <w:rFonts w:ascii="Times New Roman" w:hAnsi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547ED"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47ED" w:rsidRPr="00B510B3" w:rsidRDefault="007547ED">
      <w:pPr>
        <w:spacing w:line="200" w:lineRule="auto"/>
        <w:ind w:left="-90"/>
        <w:rPr>
          <w:rFonts w:ascii="Times New Roman" w:hAnsi="Times New Roman"/>
          <w:sz w:val="28"/>
          <w:szCs w:val="28"/>
        </w:rPr>
      </w:pPr>
      <w:r w:rsidRPr="00B510B3">
        <w:rPr>
          <w:rFonts w:ascii="Times New Roman" w:hAnsi="Times New Roman"/>
          <w:sz w:val="28"/>
          <w:szCs w:val="28"/>
        </w:rPr>
        <w:t>Last</w:t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  <w:t xml:space="preserve">   First                                                  Degree</w:t>
      </w:r>
    </w:p>
    <w:p w:rsidR="007547ED" w:rsidRPr="004974A5" w:rsidRDefault="007547ED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</w:rPr>
      </w:pPr>
      <w:r w:rsidRPr="004974A5">
        <w:rPr>
          <w:rFonts w:ascii="Times New Roman" w:hAnsi="Times New Roman"/>
          <w:sz w:val="20"/>
        </w:rPr>
        <w:t>1)</w:t>
      </w: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napToGrid/>
          <w:sz w:val="20"/>
        </w:rPr>
        <w:t>Did the learning objectives meet the overall purpose of the activity?</w:t>
      </w:r>
      <w:r w:rsidRPr="004974A5">
        <w:rPr>
          <w:rFonts w:ascii="Times New Roman" w:hAnsi="Times New Roman"/>
          <w:sz w:val="20"/>
        </w:rPr>
        <w:t xml:space="preserve">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Yes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 No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4B0E72" w:rsidRPr="004974A5" w:rsidRDefault="007547ED" w:rsidP="004B0E72">
      <w:pPr>
        <w:shd w:val="clear" w:color="auto" w:fill="FFFFFF"/>
        <w:spacing w:after="240" w:line="355" w:lineRule="atLeast"/>
        <w:rPr>
          <w:rFonts w:ascii="Times New Roman" w:hAnsi="Times New Roman"/>
          <w:color w:val="000000"/>
          <w:sz w:val="20"/>
        </w:rPr>
      </w:pPr>
      <w:r w:rsidRPr="004974A5">
        <w:rPr>
          <w:rFonts w:ascii="Times New Roman" w:hAnsi="Times New Roman"/>
          <w:sz w:val="20"/>
        </w:rPr>
        <w:t>2)</w:t>
      </w:r>
      <w:r w:rsidRPr="004974A5">
        <w:rPr>
          <w:rFonts w:ascii="Times New Roman" w:hAnsi="Times New Roman"/>
          <w:sz w:val="20"/>
        </w:rPr>
        <w:tab/>
      </w:r>
      <w:r w:rsidR="004B0E72" w:rsidRPr="004974A5">
        <w:rPr>
          <w:rFonts w:ascii="Times New Roman" w:hAnsi="Times New Roman"/>
          <w:color w:val="333333"/>
          <w:sz w:val="20"/>
        </w:rPr>
        <w:t xml:space="preserve">Of the patients you will see in the next week, what percentage will benefit from the information you learned today? </w:t>
      </w:r>
    </w:p>
    <w:p w:rsidR="007547ED" w:rsidRPr="004974A5" w:rsidRDefault="00745B63" w:rsidP="00745B63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>100%</w:t>
      </w:r>
      <w:r w:rsidR="009E650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</w:rPr>
        <w:tab/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90</w:t>
      </w:r>
      <w:r w:rsidR="007547ED" w:rsidRPr="004974A5">
        <w:rPr>
          <w:rFonts w:ascii="Times New Roman" w:hAnsi="Times New Roman"/>
          <w:sz w:val="20"/>
        </w:rPr>
        <w:t xml:space="preserve">% 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70</w:t>
      </w:r>
      <w:r w:rsidR="007547ED" w:rsidRPr="004974A5">
        <w:rPr>
          <w:rFonts w:ascii="Times New Roman" w:hAnsi="Times New Roman"/>
          <w:sz w:val="20"/>
        </w:rPr>
        <w:t xml:space="preserve">%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50% 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3</w:t>
      </w:r>
      <w:r w:rsidR="00E7387E" w:rsidRPr="004974A5">
        <w:rPr>
          <w:rFonts w:ascii="Times New Roman" w:hAnsi="Times New Roman"/>
          <w:sz w:val="20"/>
        </w:rPr>
        <w:t>0</w:t>
      </w:r>
      <w:r w:rsidR="007547ED" w:rsidRPr="004974A5">
        <w:rPr>
          <w:rFonts w:ascii="Times New Roman" w:hAnsi="Times New Roman"/>
          <w:sz w:val="20"/>
        </w:rPr>
        <w:t xml:space="preserve">%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1</w:t>
      </w:r>
      <w:r w:rsidR="007547ED" w:rsidRPr="004974A5">
        <w:rPr>
          <w:rFonts w:ascii="Times New Roman" w:hAnsi="Times New Roman"/>
          <w:sz w:val="20"/>
        </w:rPr>
        <w:t>0%</w:t>
      </w:r>
      <w:r w:rsidRPr="004974A5">
        <w:rPr>
          <w:rFonts w:ascii="Times New Roman" w:hAnsi="Times New Roman"/>
          <w:sz w:val="20"/>
        </w:rPr>
        <w:tab/>
      </w:r>
      <w:r w:rsidR="009E650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>0%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>3)</w:t>
      </w:r>
      <w:r w:rsidRPr="004974A5">
        <w:rPr>
          <w:rFonts w:ascii="Times New Roman" w:hAnsi="Times New Roman"/>
          <w:sz w:val="20"/>
        </w:rPr>
        <w:tab/>
        <w:t xml:space="preserve">Based on the above percentage, what did you learn?  </w:t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>4</w:t>
      </w:r>
      <w:r w:rsidR="007547ED" w:rsidRPr="004974A5">
        <w:rPr>
          <w:rFonts w:ascii="Times New Roman" w:hAnsi="Times New Roman"/>
          <w:sz w:val="20"/>
        </w:rPr>
        <w:t xml:space="preserve">) </w:t>
      </w:r>
      <w:r w:rsidR="007547ED" w:rsidRPr="004974A5">
        <w:rPr>
          <w:rFonts w:ascii="Times New Roman" w:hAnsi="Times New Roman"/>
          <w:sz w:val="20"/>
        </w:rPr>
        <w:tab/>
        <w:t xml:space="preserve">After attending this lecture, will you make any changes in your practice?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Yes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 No 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left="720" w:hanging="360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ab/>
        <w:t xml:space="preserve">If yes, what specific changes will you make in your practice to improve patient care? </w:t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="00B016A6"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ind w:left="720" w:hanging="720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>5</w:t>
      </w:r>
      <w:r w:rsidR="007547ED" w:rsidRPr="004974A5">
        <w:rPr>
          <w:rFonts w:ascii="Times New Roman" w:hAnsi="Times New Roman"/>
          <w:sz w:val="20"/>
        </w:rPr>
        <w:t xml:space="preserve">) </w:t>
      </w:r>
      <w:r w:rsidR="007547ED" w:rsidRPr="004974A5">
        <w:rPr>
          <w:rFonts w:ascii="Times New Roman" w:hAnsi="Times New Roman"/>
          <w:sz w:val="20"/>
        </w:rPr>
        <w:tab/>
        <w:t xml:space="preserve">What specific barriers exist that will prevent you from making changes in your practice? </w:t>
      </w:r>
      <w:r w:rsidR="007547ED" w:rsidRPr="004974A5">
        <w:rPr>
          <w:rFonts w:ascii="Times New Roman" w:hAnsi="Times New Roman"/>
          <w:sz w:val="20"/>
          <w:u w:val="single"/>
        </w:rPr>
        <w:tab/>
      </w:r>
      <w:r w:rsidR="007547ED"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="007547ED"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>6</w:t>
      </w:r>
      <w:r w:rsidR="007547ED" w:rsidRPr="004974A5">
        <w:rPr>
          <w:rFonts w:ascii="Times New Roman" w:hAnsi="Times New Roman"/>
          <w:sz w:val="20"/>
        </w:rPr>
        <w:t>)</w:t>
      </w:r>
      <w:r w:rsidR="007547ED" w:rsidRPr="004974A5">
        <w:rPr>
          <w:rFonts w:ascii="Times New Roman" w:hAnsi="Times New Roman"/>
          <w:sz w:val="20"/>
        </w:rPr>
        <w:tab/>
        <w:t>CME presentations must be “free of commercial bias for or against any product.” In this regard, how</w:t>
      </w:r>
    </w:p>
    <w:p w:rsidR="007547ED" w:rsidRPr="004974A5" w:rsidRDefault="007547ED">
      <w:pPr>
        <w:spacing w:line="360" w:lineRule="auto"/>
        <w:ind w:firstLine="720"/>
        <w:rPr>
          <w:rFonts w:ascii="Times New Roman" w:hAnsi="Times New Roman"/>
          <w:sz w:val="20"/>
        </w:rPr>
      </w:pPr>
      <w:proofErr w:type="gramStart"/>
      <w:r w:rsidRPr="004974A5">
        <w:rPr>
          <w:rFonts w:ascii="Times New Roman" w:hAnsi="Times New Roman"/>
          <w:sz w:val="20"/>
        </w:rPr>
        <w:t>would</w:t>
      </w:r>
      <w:proofErr w:type="gramEnd"/>
      <w:r w:rsidRPr="004974A5">
        <w:rPr>
          <w:rFonts w:ascii="Times New Roman" w:hAnsi="Times New Roman"/>
          <w:sz w:val="20"/>
        </w:rPr>
        <w:t xml:space="preserve"> you rate this presentation?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Superior  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Excellent  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Satisfactory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Unsatisfactory </w:t>
      </w:r>
    </w:p>
    <w:p w:rsidR="007547ED" w:rsidRPr="004974A5" w:rsidRDefault="007547ED" w:rsidP="00820F19">
      <w:pPr>
        <w:pStyle w:val="Heading5"/>
        <w:spacing w:line="240" w:lineRule="auto"/>
        <w:rPr>
          <w:rFonts w:ascii="Wide Latin" w:hAnsi="Wide Latin"/>
          <w:sz w:val="20"/>
        </w:rPr>
      </w:pPr>
      <w:r w:rsidRPr="004974A5">
        <w:rPr>
          <w:sz w:val="20"/>
        </w:rPr>
        <w:t>EVALUATION OF THE PRESENTER</w:t>
      </w:r>
    </w:p>
    <w:p w:rsidR="007547ED" w:rsidRPr="004974A5" w:rsidRDefault="007547ED" w:rsidP="00820F19">
      <w:pPr>
        <w:jc w:val="center"/>
        <w:rPr>
          <w:rFonts w:ascii="Times New Roman" w:hAnsi="Times New Roman"/>
          <w:b/>
          <w:sz w:val="20"/>
        </w:rPr>
      </w:pPr>
      <w:r w:rsidRPr="004974A5">
        <w:rPr>
          <w:rFonts w:ascii="Times New Roman" w:hAnsi="Times New Roman"/>
          <w:b/>
          <w:sz w:val="20"/>
        </w:rPr>
        <w:t>Grade the speaker’s presentation in the five areas indicated.  Please use the following grading scale:</w:t>
      </w:r>
    </w:p>
    <w:p w:rsidR="007547ED" w:rsidRPr="004974A5" w:rsidRDefault="007547ED">
      <w:pPr>
        <w:spacing w:line="200" w:lineRule="auto"/>
        <w:jc w:val="center"/>
        <w:rPr>
          <w:rFonts w:ascii="Times New Roman" w:hAnsi="Times New Roman"/>
          <w:b/>
          <w:sz w:val="20"/>
        </w:rPr>
      </w:pPr>
      <w:r w:rsidRPr="004974A5">
        <w:rPr>
          <w:rFonts w:ascii="Times New Roman" w:hAnsi="Times New Roman"/>
          <w:b/>
          <w:sz w:val="20"/>
        </w:rPr>
        <w:t>1 = Excellent           2 = Good           3 = Fair           4 = Poor           5 = Unsatisfactory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  <w:gridCol w:w="2265"/>
      </w:tblGrid>
      <w:tr w:rsidR="007547ED" w:rsidRPr="004974A5">
        <w:trPr>
          <w:jc w:val="center"/>
        </w:trPr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Ability to Communicate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How Well Was Topic Covered?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Opportunity for Q&amp;A Discussions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Objectivity, Balance &amp; Scientific Rigor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Relevance to Your Practice</w:t>
            </w:r>
          </w:p>
        </w:tc>
      </w:tr>
      <w:tr w:rsidR="007547ED" w:rsidRPr="004974A5">
        <w:trPr>
          <w:trHeight w:hRule="exact" w:val="346"/>
          <w:jc w:val="center"/>
        </w:trPr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47ED" w:rsidRPr="004974A5">
        <w:trPr>
          <w:cantSplit/>
          <w:trHeight w:hRule="exact" w:val="346"/>
          <w:jc w:val="center"/>
        </w:trPr>
        <w:tc>
          <w:tcPr>
            <w:tcW w:w="113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47ED" w:rsidRPr="004974A5" w:rsidRDefault="007547E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4974A5">
              <w:rPr>
                <w:rFonts w:ascii="Times New Roman" w:hAnsi="Times New Roman"/>
                <w:b/>
                <w:bCs/>
                <w:sz w:val="20"/>
              </w:rPr>
              <w:t>Presentation addressed gaps in changing:</w:t>
            </w:r>
            <w:r w:rsidRPr="004974A5">
              <w:rPr>
                <w:rFonts w:ascii="Times New Roman" w:hAnsi="Times New Roman"/>
                <w:sz w:val="20"/>
              </w:rPr>
              <w:t xml:space="preserve">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Competence   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Performance   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Patient Outcomes</w:t>
            </w:r>
          </w:p>
        </w:tc>
      </w:tr>
    </w:tbl>
    <w:p w:rsidR="007547ED" w:rsidRPr="00DE29E6" w:rsidRDefault="0003147D" w:rsidP="00DE29E6">
      <w:pPr>
        <w:pStyle w:val="Header"/>
        <w:tabs>
          <w:tab w:val="clear" w:pos="4320"/>
          <w:tab w:val="clear" w:pos="8640"/>
        </w:tabs>
        <w:spacing w:line="200" w:lineRule="auto"/>
        <w:rPr>
          <w:sz w:val="20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-1270</wp:posOffset>
                </wp:positionV>
                <wp:extent cx="7096125" cy="23812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FA5" w:rsidRDefault="00BE7FA5">
                            <w:r w:rsidRPr="008F0975">
                              <w:rPr>
                                <w:rFonts w:ascii="Arial Black" w:hAnsi="Arial Black"/>
                                <w:b/>
                                <w:color w:val="CC0000"/>
                                <w:sz w:val="20"/>
                              </w:rPr>
                              <w:t>REMEMBER:</w:t>
                            </w:r>
                            <w:r w:rsidRPr="008F0975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 xml:space="preserve">  </w:t>
                            </w:r>
                            <w:r w:rsidRPr="008F0975">
                              <w:rPr>
                                <w:rFonts w:ascii="Arial Black" w:hAnsi="Arial Black"/>
                                <w:b/>
                                <w:color w:val="CC0000"/>
                                <w:sz w:val="20"/>
                              </w:rPr>
                              <w:t>HANDWASHING SAVES LIVES</w:t>
                            </w:r>
                            <w:r>
                              <w:rPr>
                                <w:sz w:val="14"/>
                              </w:rPr>
                              <w:t xml:space="preserve">     RSS A</w:t>
                            </w:r>
                            <w:r w:rsidR="009844A2">
                              <w:rPr>
                                <w:sz w:val="14"/>
                              </w:rPr>
                              <w:t xml:space="preserve">ttendance and Evaluation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.95pt;margin-top:-.1pt;width:558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Im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" filled="f" stroked="f">
                <v:textbox>
                  <w:txbxContent>
                    <w:p w:rsidR="00BE7FA5" w:rsidRDefault="00BE7FA5">
                      <w:r w:rsidRPr="008F0975">
                        <w:rPr>
                          <w:rFonts w:ascii="Arial Black" w:hAnsi="Arial Black"/>
                          <w:b/>
                          <w:color w:val="CC0000"/>
                          <w:sz w:val="20"/>
                        </w:rPr>
                        <w:t>REMEMBER:</w:t>
                      </w:r>
                      <w:r w:rsidRPr="008F0975">
                        <w:rPr>
                          <w:rFonts w:ascii="Arial Black" w:hAnsi="Arial Black"/>
                          <w:b/>
                          <w:sz w:val="20"/>
                        </w:rPr>
                        <w:t xml:space="preserve">  </w:t>
                      </w:r>
                      <w:r w:rsidRPr="008F0975">
                        <w:rPr>
                          <w:rFonts w:ascii="Arial Black" w:hAnsi="Arial Black"/>
                          <w:b/>
                          <w:color w:val="CC0000"/>
                          <w:sz w:val="20"/>
                        </w:rPr>
                        <w:t>HANDWASHING SAVES LIVES</w:t>
                      </w:r>
                      <w:r>
                        <w:rPr>
                          <w:sz w:val="14"/>
                        </w:rPr>
                        <w:t xml:space="preserve">     RSS A</w:t>
                      </w:r>
                      <w:r w:rsidR="009844A2">
                        <w:rPr>
                          <w:sz w:val="14"/>
                        </w:rPr>
                        <w:t xml:space="preserve">ttendance and Evaluation Form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7ED" w:rsidRPr="00DE29E6" w:rsidSect="00BE7FA5">
      <w:endnotePr>
        <w:numFmt w:val="decimal"/>
      </w:endnotePr>
      <w:type w:val="continuous"/>
      <w:pgSz w:w="12240" w:h="15840"/>
      <w:pgMar w:top="245" w:right="461" w:bottom="0" w:left="461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42" w:rsidRDefault="00BA6442">
      <w:r>
        <w:separator/>
      </w:r>
    </w:p>
  </w:endnote>
  <w:endnote w:type="continuationSeparator" w:id="0">
    <w:p w:rsidR="00BA6442" w:rsidRDefault="00B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42" w:rsidRDefault="00BA6442">
      <w:r>
        <w:separator/>
      </w:r>
    </w:p>
  </w:footnote>
  <w:footnote w:type="continuationSeparator" w:id="0">
    <w:p w:rsidR="00BA6442" w:rsidRDefault="00BA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279707E"/>
    <w:multiLevelType w:val="hybridMultilevel"/>
    <w:tmpl w:val="B7E2E06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C232F"/>
    <w:multiLevelType w:val="multilevel"/>
    <w:tmpl w:val="F57C18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)"/>
        <w:lvlJc w:val="left"/>
      </w:lvl>
    </w:lvlOverride>
  </w:num>
  <w:num w:numId="3">
    <w:abstractNumId w:val="3"/>
  </w:num>
  <w:num w:numId="4">
    <w:abstractNumId w:val="0"/>
    <w:lvlOverride w:ilvl="0">
      <w:startOverride w:val="4"/>
      <w:lvl w:ilvl="0">
        <w:start w:val="4"/>
        <w:numFmt w:val="decimal"/>
        <w:pStyle w:val="Level1"/>
        <w:lvlText w:val="%1)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B"/>
    <w:rsid w:val="00021137"/>
    <w:rsid w:val="0003147D"/>
    <w:rsid w:val="00045C81"/>
    <w:rsid w:val="000631E3"/>
    <w:rsid w:val="0007485F"/>
    <w:rsid w:val="000A475B"/>
    <w:rsid w:val="000B47BE"/>
    <w:rsid w:val="000C04E3"/>
    <w:rsid w:val="000D4BCA"/>
    <w:rsid w:val="000F6971"/>
    <w:rsid w:val="00107451"/>
    <w:rsid w:val="00111335"/>
    <w:rsid w:val="001667B4"/>
    <w:rsid w:val="00183F5E"/>
    <w:rsid w:val="001B1AD3"/>
    <w:rsid w:val="001D6E05"/>
    <w:rsid w:val="001F56FA"/>
    <w:rsid w:val="00201470"/>
    <w:rsid w:val="00210A6D"/>
    <w:rsid w:val="002959B1"/>
    <w:rsid w:val="002A37C6"/>
    <w:rsid w:val="002B62B1"/>
    <w:rsid w:val="002D4010"/>
    <w:rsid w:val="003043D3"/>
    <w:rsid w:val="00327F14"/>
    <w:rsid w:val="003551DB"/>
    <w:rsid w:val="00371C51"/>
    <w:rsid w:val="00382369"/>
    <w:rsid w:val="003B7DEB"/>
    <w:rsid w:val="003C76E4"/>
    <w:rsid w:val="003D211F"/>
    <w:rsid w:val="003E58BD"/>
    <w:rsid w:val="00417712"/>
    <w:rsid w:val="00417B06"/>
    <w:rsid w:val="004652CB"/>
    <w:rsid w:val="00493B82"/>
    <w:rsid w:val="004974A5"/>
    <w:rsid w:val="004B0E72"/>
    <w:rsid w:val="004C0C42"/>
    <w:rsid w:val="004C5C06"/>
    <w:rsid w:val="004D4C33"/>
    <w:rsid w:val="004E3953"/>
    <w:rsid w:val="00501909"/>
    <w:rsid w:val="0051091B"/>
    <w:rsid w:val="0055417C"/>
    <w:rsid w:val="00560F83"/>
    <w:rsid w:val="00564BB6"/>
    <w:rsid w:val="005657F9"/>
    <w:rsid w:val="005812EF"/>
    <w:rsid w:val="00595127"/>
    <w:rsid w:val="005B7187"/>
    <w:rsid w:val="005E6A0F"/>
    <w:rsid w:val="0064338A"/>
    <w:rsid w:val="00644550"/>
    <w:rsid w:val="006500BD"/>
    <w:rsid w:val="006546C1"/>
    <w:rsid w:val="00663B8A"/>
    <w:rsid w:val="006871FB"/>
    <w:rsid w:val="00694B37"/>
    <w:rsid w:val="006A3B9F"/>
    <w:rsid w:val="006D3DCF"/>
    <w:rsid w:val="006E2F22"/>
    <w:rsid w:val="00703A80"/>
    <w:rsid w:val="00745B63"/>
    <w:rsid w:val="007547ED"/>
    <w:rsid w:val="0075517F"/>
    <w:rsid w:val="007618AC"/>
    <w:rsid w:val="007B6D50"/>
    <w:rsid w:val="007C0E0A"/>
    <w:rsid w:val="007D7E4B"/>
    <w:rsid w:val="007E2101"/>
    <w:rsid w:val="007E3135"/>
    <w:rsid w:val="00820F19"/>
    <w:rsid w:val="00862FCF"/>
    <w:rsid w:val="008729B8"/>
    <w:rsid w:val="00882F26"/>
    <w:rsid w:val="008B5460"/>
    <w:rsid w:val="008F0975"/>
    <w:rsid w:val="00905307"/>
    <w:rsid w:val="00951403"/>
    <w:rsid w:val="00954ADD"/>
    <w:rsid w:val="009844A2"/>
    <w:rsid w:val="00985DC9"/>
    <w:rsid w:val="00992A4E"/>
    <w:rsid w:val="009A42C3"/>
    <w:rsid w:val="009C5486"/>
    <w:rsid w:val="009C6ABB"/>
    <w:rsid w:val="009D4BC3"/>
    <w:rsid w:val="009E1F56"/>
    <w:rsid w:val="009E6505"/>
    <w:rsid w:val="00A17BFF"/>
    <w:rsid w:val="00A20490"/>
    <w:rsid w:val="00A3559E"/>
    <w:rsid w:val="00A63FB3"/>
    <w:rsid w:val="00A67507"/>
    <w:rsid w:val="00A756D9"/>
    <w:rsid w:val="00A811C6"/>
    <w:rsid w:val="00A86440"/>
    <w:rsid w:val="00AB2176"/>
    <w:rsid w:val="00AD0B35"/>
    <w:rsid w:val="00AF3318"/>
    <w:rsid w:val="00AF5AE4"/>
    <w:rsid w:val="00B016A6"/>
    <w:rsid w:val="00B14C31"/>
    <w:rsid w:val="00B31D7A"/>
    <w:rsid w:val="00B35380"/>
    <w:rsid w:val="00B35E24"/>
    <w:rsid w:val="00B510B3"/>
    <w:rsid w:val="00B534F4"/>
    <w:rsid w:val="00B9291F"/>
    <w:rsid w:val="00BA6442"/>
    <w:rsid w:val="00BC41B3"/>
    <w:rsid w:val="00BE7FA5"/>
    <w:rsid w:val="00C100CF"/>
    <w:rsid w:val="00C111E0"/>
    <w:rsid w:val="00C129A2"/>
    <w:rsid w:val="00C221CE"/>
    <w:rsid w:val="00C238C9"/>
    <w:rsid w:val="00C44794"/>
    <w:rsid w:val="00C56A3F"/>
    <w:rsid w:val="00C665EB"/>
    <w:rsid w:val="00C82558"/>
    <w:rsid w:val="00D43AF4"/>
    <w:rsid w:val="00D6469B"/>
    <w:rsid w:val="00D7309A"/>
    <w:rsid w:val="00D82474"/>
    <w:rsid w:val="00D87188"/>
    <w:rsid w:val="00DB42A1"/>
    <w:rsid w:val="00DC34F1"/>
    <w:rsid w:val="00DE29E6"/>
    <w:rsid w:val="00DE7F71"/>
    <w:rsid w:val="00E1375E"/>
    <w:rsid w:val="00E174BB"/>
    <w:rsid w:val="00E23331"/>
    <w:rsid w:val="00E46E66"/>
    <w:rsid w:val="00E552B4"/>
    <w:rsid w:val="00E7387E"/>
    <w:rsid w:val="00E87261"/>
    <w:rsid w:val="00E96ED4"/>
    <w:rsid w:val="00EB0467"/>
    <w:rsid w:val="00EB484E"/>
    <w:rsid w:val="00EB56BA"/>
    <w:rsid w:val="00EB6E7D"/>
    <w:rsid w:val="00EE26EE"/>
    <w:rsid w:val="00EE791C"/>
    <w:rsid w:val="00F02CA7"/>
    <w:rsid w:val="00F61253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outlineLvl w:val="0"/>
    </w:pPr>
    <w:rPr>
      <w:rFonts w:ascii="Albertus Extra Bold" w:hAnsi="Albertus Extra Bold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20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660"/>
      </w:tabs>
      <w:spacing w:line="20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auto"/>
      <w:jc w:val="center"/>
      <w:outlineLvl w:val="4"/>
    </w:pPr>
    <w:rPr>
      <w:rFonts w:ascii="Arial Black" w:hAnsi="Arial Black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spacing w:line="200" w:lineRule="auto"/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E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outlineLvl w:val="0"/>
    </w:pPr>
    <w:rPr>
      <w:rFonts w:ascii="Albertus Extra Bold" w:hAnsi="Albertus Extra Bold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20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660"/>
      </w:tabs>
      <w:spacing w:line="20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auto"/>
      <w:jc w:val="center"/>
      <w:outlineLvl w:val="4"/>
    </w:pPr>
    <w:rPr>
      <w:rFonts w:ascii="Arial Black" w:hAnsi="Arial Black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spacing w:line="200" w:lineRule="auto"/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E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4F7F-BC5D-4F0B-9701-1088A2D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Montefiore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Montefiore</dc:creator>
  <cp:lastModifiedBy>Stacy Atkinson</cp:lastModifiedBy>
  <cp:revision>3</cp:revision>
  <cp:lastPrinted>2015-05-28T13:43:00Z</cp:lastPrinted>
  <dcterms:created xsi:type="dcterms:W3CDTF">2015-08-21T14:41:00Z</dcterms:created>
  <dcterms:modified xsi:type="dcterms:W3CDTF">2015-09-09T15:48:00Z</dcterms:modified>
</cp:coreProperties>
</file>